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FE" w:rsidRDefault="007C3CFE" w:rsidP="007C3CFE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r>
        <w:rPr>
          <w:rFonts w:ascii="Preeti" w:hAnsi="Preeti"/>
          <w:sz w:val="36"/>
          <w:szCs w:val="36"/>
        </w:rPr>
        <w:t xml:space="preserve"> ;/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>/</w:t>
      </w:r>
    </w:p>
    <w:p w:rsidR="007C3CFE" w:rsidRDefault="007C3CFE" w:rsidP="007C3CFE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;+:s[</w:t>
      </w:r>
      <w:proofErr w:type="spellStart"/>
      <w:r>
        <w:rPr>
          <w:rFonts w:ascii="Preeti" w:hAnsi="Preeti"/>
          <w:sz w:val="36"/>
          <w:szCs w:val="36"/>
        </w:rPr>
        <w:t>lt</w:t>
      </w:r>
      <w:proofErr w:type="spellEnd"/>
      <w:r>
        <w:rPr>
          <w:rFonts w:ascii="Preeti" w:hAnsi="Preeti"/>
          <w:sz w:val="36"/>
          <w:szCs w:val="36"/>
        </w:rPr>
        <w:t xml:space="preserve">, </w:t>
      </w:r>
      <w:proofErr w:type="spellStart"/>
      <w:r>
        <w:rPr>
          <w:rFonts w:ascii="Preeti" w:hAnsi="Preeti"/>
          <w:sz w:val="36"/>
          <w:szCs w:val="36"/>
        </w:rPr>
        <w:t>ko</w:t>
      </w:r>
      <w:proofErr w:type="spellEnd"/>
      <w:r>
        <w:rPr>
          <w:rFonts w:ascii="Preeti" w:hAnsi="Preeti"/>
          <w:sz w:val="36"/>
          <w:szCs w:val="36"/>
        </w:rPr>
        <w:t xml:space="preserve">{6g </w:t>
      </w:r>
      <w:proofErr w:type="spellStart"/>
      <w:r>
        <w:rPr>
          <w:rFonts w:ascii="Preeti" w:hAnsi="Preeti"/>
          <w:sz w:val="36"/>
          <w:szCs w:val="36"/>
        </w:rPr>
        <w:t>tyf</w:t>
      </w:r>
      <w:proofErr w:type="spellEnd"/>
      <w:r w:rsidR="002B0A3C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 xml:space="preserve">/s p8\8og </w:t>
      </w:r>
      <w:proofErr w:type="spellStart"/>
      <w:r>
        <w:rPr>
          <w:rFonts w:ascii="Preeti" w:hAnsi="Preeti"/>
          <w:sz w:val="36"/>
          <w:szCs w:val="36"/>
        </w:rPr>
        <w:t>dGqfno</w:t>
      </w:r>
      <w:proofErr w:type="spellEnd"/>
    </w:p>
    <w:p w:rsidR="007C3CFE" w:rsidRDefault="007C3CFE" w:rsidP="007C3CFE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k'/</w:t>
      </w:r>
      <w:proofErr w:type="spellStart"/>
      <w:r>
        <w:rPr>
          <w:rFonts w:ascii="Preeti" w:hAnsi="Preeti"/>
          <w:b/>
          <w:bCs/>
          <w:sz w:val="36"/>
          <w:szCs w:val="36"/>
        </w:rPr>
        <w:t>ftTj</w:t>
      </w:r>
      <w:proofErr w:type="spellEnd"/>
      <w:r w:rsidR="004C0BE9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</w:rPr>
        <w:t>ljefu</w:t>
      </w:r>
      <w:proofErr w:type="spellEnd"/>
    </w:p>
    <w:p w:rsidR="007C3CFE" w:rsidRDefault="007C3CFE" w:rsidP="007C3CFE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r>
        <w:rPr>
          <w:rFonts w:ascii="Preeti" w:hAnsi="Preeti"/>
          <w:b/>
          <w:bCs/>
          <w:sz w:val="36"/>
          <w:szCs w:val="36"/>
        </w:rPr>
        <w:t>k|fljlws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k|:</w:t>
      </w:r>
      <w:proofErr w:type="spellStart"/>
      <w:r>
        <w:rPr>
          <w:rFonts w:ascii="Preeti" w:hAnsi="Preeti"/>
          <w:b/>
          <w:bCs/>
          <w:sz w:val="36"/>
          <w:szCs w:val="36"/>
        </w:rPr>
        <w:t>tfj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:</w:t>
      </w:r>
      <w:proofErr w:type="spellStart"/>
      <w:r>
        <w:rPr>
          <w:rFonts w:ascii="Preeti" w:hAnsi="Preeti"/>
          <w:b/>
          <w:bCs/>
          <w:sz w:val="36"/>
          <w:szCs w:val="36"/>
        </w:rPr>
        <w:t>jLs</w:t>
      </w:r>
      <w:proofErr w:type="spellEnd"/>
      <w:r>
        <w:rPr>
          <w:rFonts w:ascii="Preeti" w:hAnsi="Preeti"/>
          <w:b/>
          <w:bCs/>
          <w:sz w:val="36"/>
          <w:szCs w:val="36"/>
        </w:rPr>
        <w:t>[</w:t>
      </w:r>
      <w:proofErr w:type="spellStart"/>
      <w:r>
        <w:rPr>
          <w:rFonts w:ascii="Preeti" w:hAnsi="Preeti"/>
          <w:b/>
          <w:bCs/>
          <w:sz w:val="36"/>
          <w:szCs w:val="36"/>
        </w:rPr>
        <w:t>tL÷cfl</w:t>
      </w:r>
      <w:proofErr w:type="spellEnd"/>
      <w:r>
        <w:rPr>
          <w:rFonts w:ascii="Preeti" w:hAnsi="Preeti"/>
          <w:b/>
          <w:bCs/>
          <w:sz w:val="36"/>
          <w:szCs w:val="36"/>
        </w:rPr>
        <w:t>{y{s k|:</w:t>
      </w:r>
      <w:proofErr w:type="spellStart"/>
      <w:r>
        <w:rPr>
          <w:rFonts w:ascii="Preeti" w:hAnsi="Preeti"/>
          <w:b/>
          <w:bCs/>
          <w:sz w:val="36"/>
          <w:szCs w:val="36"/>
        </w:rPr>
        <w:t>tfj</w:t>
      </w:r>
      <w:proofErr w:type="spellEnd"/>
      <w:r w:rsidR="002B0A3C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</w:rPr>
        <w:t>vf</w:t>
      </w:r>
      <w:proofErr w:type="spellEnd"/>
      <w:r>
        <w:rPr>
          <w:rFonts w:ascii="Preeti" w:hAnsi="Preeti"/>
          <w:b/>
          <w:bCs/>
          <w:sz w:val="36"/>
          <w:szCs w:val="36"/>
        </w:rPr>
        <w:t>]Ng] ;</w:t>
      </w:r>
      <w:proofErr w:type="spellStart"/>
      <w:r>
        <w:rPr>
          <w:rFonts w:ascii="Preeti" w:hAnsi="Preeti"/>
          <w:b/>
          <w:bCs/>
          <w:sz w:val="36"/>
          <w:szCs w:val="36"/>
        </w:rPr>
        <w:t>DaGwL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;"</w:t>
      </w:r>
      <w:proofErr w:type="spellStart"/>
      <w:r>
        <w:rPr>
          <w:rFonts w:ascii="Preeti" w:hAnsi="Preeti"/>
          <w:b/>
          <w:bCs/>
          <w:sz w:val="36"/>
          <w:szCs w:val="36"/>
        </w:rPr>
        <w:t>rgf</w:t>
      </w:r>
      <w:proofErr w:type="spellEnd"/>
    </w:p>
    <w:p w:rsidR="007C3CFE" w:rsidRDefault="007C3CFE" w:rsidP="007C3CFE">
      <w:pPr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k|sflzt</w:t>
      </w:r>
      <w:proofErr w:type="spellEnd"/>
      <w:r w:rsidR="007B58B3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M@)*).)@.@%</w:t>
      </w:r>
    </w:p>
    <w:p w:rsidR="007C3CFE" w:rsidRDefault="007C3CFE" w:rsidP="007C3CFE">
      <w:pPr>
        <w:pStyle w:val="BodyText"/>
        <w:rPr>
          <w:rFonts w:eastAsiaTheme="minorEastAsia" w:cstheme="minorBidi"/>
          <w:sz w:val="36"/>
          <w:szCs w:val="36"/>
          <w:lang w:bidi="en-US"/>
        </w:rPr>
      </w:pPr>
      <w:r>
        <w:rPr>
          <w:rFonts w:eastAsiaTheme="minorEastAsia" w:cstheme="minorBidi"/>
          <w:sz w:val="36"/>
          <w:szCs w:val="36"/>
          <w:lang w:bidi="en-US"/>
        </w:rPr>
        <w:t xml:space="preserve">o; ljefujf6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]/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vfkqdf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k|sflzt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cfJxfg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ul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/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tkl;nadf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lhdsf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>] 7]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Ssfsf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>]</w:t>
      </w:r>
      <w:r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</w:t>
      </w:r>
      <w:r w:rsidR="007B58B3">
        <w:rPr>
          <w:rFonts w:eastAsiaTheme="minorEastAsia" w:cstheme="minorBidi"/>
          <w:sz w:val="36"/>
          <w:szCs w:val="36"/>
          <w:lang w:bidi="en-US"/>
        </w:rPr>
        <w:t>;n</w:t>
      </w:r>
      <w:r>
        <w:rPr>
          <w:rFonts w:eastAsiaTheme="minorEastAsia" w:cstheme="minorBidi"/>
          <w:sz w:val="36"/>
          <w:szCs w:val="36"/>
          <w:lang w:bidi="en-US"/>
        </w:rPr>
        <w:t>jGbL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nL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k|fljlws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d"Nofªsg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ubf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{ 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tkl;n</w:t>
      </w:r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tflnsf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adf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lhdsf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nkqbftfsf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k|fljlws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pQL0f{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xF'bf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;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fj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hlgs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</w:t>
      </w:r>
      <w:r w:rsidR="00CC063B">
        <w:rPr>
          <w:rFonts w:eastAsiaTheme="minorEastAsia" w:cstheme="minorBidi"/>
          <w:sz w:val="36"/>
          <w:szCs w:val="36"/>
          <w:lang w:bidi="en-US"/>
        </w:rPr>
        <w:t>l</w:t>
      </w:r>
      <w:proofErr w:type="spellEnd"/>
      <w:r w:rsidR="00CC063B">
        <w:rPr>
          <w:rFonts w:eastAsiaTheme="minorEastAsia" w:cstheme="minorBidi"/>
          <w:sz w:val="36"/>
          <w:szCs w:val="36"/>
          <w:lang w:bidi="en-US"/>
        </w:rPr>
        <w:t xml:space="preserve">/b </w:t>
      </w:r>
      <w:proofErr w:type="spellStart"/>
      <w:r w:rsidR="00CC063B">
        <w:rPr>
          <w:rFonts w:eastAsiaTheme="minorEastAsia" w:cstheme="minorBidi"/>
          <w:sz w:val="36"/>
          <w:szCs w:val="36"/>
          <w:lang w:bidi="en-US"/>
        </w:rPr>
        <w:t>lgodfjnL</w:t>
      </w:r>
      <w:proofErr w:type="spellEnd"/>
      <w:r w:rsidR="00CC063B">
        <w:rPr>
          <w:rFonts w:eastAsiaTheme="minorEastAsia" w:cstheme="minorBidi"/>
          <w:sz w:val="36"/>
          <w:szCs w:val="36"/>
          <w:lang w:bidi="en-US"/>
        </w:rPr>
        <w:t xml:space="preserve"> @)^$ </w:t>
      </w:r>
      <w:proofErr w:type="spellStart"/>
      <w:r w:rsidR="00CC063B"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 w:rsidR="00CC063B"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 w:rsidR="00CC063B">
        <w:rPr>
          <w:rFonts w:eastAsiaTheme="minorEastAsia" w:cstheme="minorBidi"/>
          <w:sz w:val="36"/>
          <w:szCs w:val="36"/>
          <w:lang w:bidi="en-US"/>
        </w:rPr>
        <w:t>lgod</w:t>
      </w:r>
      <w:proofErr w:type="spellEnd"/>
      <w:r w:rsidR="00CC063B">
        <w:rPr>
          <w:rFonts w:eastAsiaTheme="minorEastAsia" w:cstheme="minorBidi"/>
          <w:sz w:val="36"/>
          <w:szCs w:val="36"/>
          <w:lang w:bidi="en-US"/>
        </w:rPr>
        <w:t xml:space="preserve"> #!</w:t>
      </w:r>
      <w:r w:rsidR="002B0A3C">
        <w:rPr>
          <w:rFonts w:eastAsiaTheme="minorEastAsia" w:cstheme="minorBidi"/>
          <w:sz w:val="36"/>
          <w:szCs w:val="36"/>
          <w:lang w:bidi="en-US"/>
        </w:rPr>
        <w:t>h</w:t>
      </w:r>
      <w:r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pklgod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</w:t>
      </w:r>
      <w:r w:rsidR="002B0A3C">
        <w:rPr>
          <w:rFonts w:eastAsiaTheme="minorEastAsia" w:cstheme="minorBidi"/>
          <w:sz w:val="36"/>
          <w:szCs w:val="36"/>
          <w:lang w:bidi="ne-NP"/>
        </w:rPr>
        <w:t>-</w:t>
      </w:r>
      <w:r>
        <w:rPr>
          <w:rFonts w:eastAsiaTheme="minorEastAsia" w:cstheme="minorBidi"/>
          <w:sz w:val="36"/>
          <w:szCs w:val="36"/>
          <w:lang w:bidi="en-US"/>
        </w:rPr>
        <w:t>%</w:t>
      </w:r>
      <w:r w:rsidR="002B0A3C">
        <w:rPr>
          <w:rFonts w:eastAsiaTheme="minorEastAsia" w:cstheme="minorBidi"/>
          <w:sz w:val="36"/>
          <w:szCs w:val="36"/>
          <w:lang w:bidi="en-US"/>
        </w:rPr>
        <w:t>_</w:t>
      </w:r>
      <w:r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adf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lhd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ldlt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 @)*).)@.#@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ut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lbgsf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@M)) ah] o;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ljefudf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cfly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{s k|: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tfj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vf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lng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ePsf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>]n</w:t>
      </w:r>
      <w:r w:rsidR="00F851CA">
        <w:rPr>
          <w:rFonts w:eastAsiaTheme="minorEastAsia" w:cstheme="minorBidi"/>
          <w:sz w:val="36"/>
          <w:szCs w:val="36"/>
          <w:lang w:bidi="en-US"/>
        </w:rPr>
        <w:t>]</w:t>
      </w:r>
      <w:r w:rsidR="00CC14D1">
        <w:rPr>
          <w:rFonts w:eastAsiaTheme="minorEastAsia" w:cstheme="minorBidi"/>
          <w:sz w:val="36"/>
          <w:szCs w:val="36"/>
          <w:lang w:bidi="en-US"/>
        </w:rPr>
        <w:t xml:space="preserve"> ;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DalGwt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af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>]</w:t>
      </w:r>
      <w:proofErr w:type="spellStart"/>
      <w:r w:rsidR="00CC14D1">
        <w:rPr>
          <w:rFonts w:eastAsiaTheme="minorEastAsia" w:cstheme="minorBidi"/>
          <w:sz w:val="36"/>
          <w:szCs w:val="36"/>
          <w:lang w:bidi="en-US"/>
        </w:rPr>
        <w:t>nkqbftfnfO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>{</w:t>
      </w:r>
      <w:r>
        <w:rPr>
          <w:rFonts w:eastAsiaTheme="minorEastAsia" w:cstheme="minorBidi"/>
          <w:sz w:val="36"/>
          <w:szCs w:val="36"/>
          <w:lang w:bidi="en-US"/>
        </w:rPr>
        <w:t xml:space="preserve"> ;f] ;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dodf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pkl:yltsf</w:t>
      </w:r>
      <w:proofErr w:type="spellEnd"/>
      <w:r>
        <w:rPr>
          <w:rFonts w:eastAsiaTheme="minorEastAsia" w:cstheme="minorBidi"/>
          <w:sz w:val="36"/>
          <w:szCs w:val="36"/>
          <w:lang w:bidi="en-US"/>
        </w:rPr>
        <w:t xml:space="preserve">] </w:t>
      </w:r>
      <w:proofErr w:type="spellStart"/>
      <w:r>
        <w:rPr>
          <w:rFonts w:eastAsiaTheme="minorEastAsia" w:cstheme="minorBidi"/>
          <w:sz w:val="36"/>
          <w:szCs w:val="36"/>
          <w:lang w:bidi="en-US"/>
        </w:rPr>
        <w:t>nflu</w:t>
      </w:r>
      <w:proofErr w:type="spellEnd"/>
      <w:r w:rsidR="00CC14D1">
        <w:rPr>
          <w:rFonts w:eastAsiaTheme="minorEastAsia" w:cstheme="minorBidi"/>
          <w:sz w:val="36"/>
          <w:szCs w:val="36"/>
          <w:lang w:bidi="en-US"/>
        </w:rPr>
        <w:t xml:space="preserve"> </w:t>
      </w:r>
      <w:proofErr w:type="spellStart"/>
      <w:r w:rsidR="00F851CA">
        <w:rPr>
          <w:rFonts w:eastAsiaTheme="minorEastAsia" w:cstheme="minorBidi"/>
          <w:sz w:val="36"/>
          <w:szCs w:val="36"/>
          <w:lang w:bidi="en-US"/>
        </w:rPr>
        <w:t>hfgsf</w:t>
      </w:r>
      <w:proofErr w:type="spellEnd"/>
      <w:r w:rsidR="00F851CA">
        <w:rPr>
          <w:rFonts w:eastAsiaTheme="minorEastAsia" w:cstheme="minorBidi"/>
          <w:sz w:val="36"/>
          <w:szCs w:val="36"/>
          <w:lang w:bidi="en-US"/>
        </w:rPr>
        <w:t>/L u/fO</w:t>
      </w:r>
      <w:r>
        <w:rPr>
          <w:rFonts w:eastAsiaTheme="minorEastAsia" w:cstheme="minorBidi"/>
          <w:sz w:val="36"/>
          <w:szCs w:val="36"/>
          <w:lang w:bidi="en-US"/>
        </w:rPr>
        <w:t>G5 .</w:t>
      </w:r>
    </w:p>
    <w:p w:rsidR="007C3CFE" w:rsidRDefault="00CC14D1" w:rsidP="007C3CFE">
      <w:pPr>
        <w:pStyle w:val="BodyText"/>
        <w:jc w:val="center"/>
        <w:rPr>
          <w:rFonts w:eastAsiaTheme="minorEastAsia" w:cstheme="minorBidi"/>
          <w:b/>
          <w:bCs/>
          <w:sz w:val="36"/>
          <w:szCs w:val="36"/>
          <w:lang w:bidi="ne-NP"/>
        </w:rPr>
      </w:pPr>
      <w:proofErr w:type="spellStart"/>
      <w:r>
        <w:rPr>
          <w:rFonts w:eastAsiaTheme="minorEastAsia" w:cstheme="minorBidi"/>
          <w:b/>
          <w:bCs/>
          <w:sz w:val="36"/>
          <w:szCs w:val="36"/>
          <w:lang w:bidi="en-US"/>
        </w:rPr>
        <w:t>tkl;n</w:t>
      </w:r>
      <w:r w:rsidR="007C3CFE">
        <w:rPr>
          <w:rFonts w:eastAsiaTheme="minorEastAsia" w:cstheme="minorBidi"/>
          <w:b/>
          <w:bCs/>
          <w:sz w:val="36"/>
          <w:szCs w:val="36"/>
          <w:lang w:bidi="ne-NP"/>
        </w:rPr>
        <w:t>M</w:t>
      </w:r>
      <w:proofErr w:type="spellEnd"/>
    </w:p>
    <w:p w:rsidR="007C3CFE" w:rsidRDefault="007C3CFE" w:rsidP="007C3CFE">
      <w:pPr>
        <w:pStyle w:val="BodyText"/>
        <w:ind w:firstLine="360"/>
        <w:rPr>
          <w:sz w:val="28"/>
          <w:szCs w:val="28"/>
          <w:lang w:val="nl-NL"/>
        </w:rPr>
      </w:pPr>
    </w:p>
    <w:tbl>
      <w:tblPr>
        <w:tblStyle w:val="TableGrid"/>
        <w:tblpPr w:leftFromText="180" w:rightFromText="180" w:vertAnchor="text" w:horzAnchor="margin" w:tblpX="36" w:tblpY="-64"/>
        <w:tblW w:w="9540" w:type="dxa"/>
        <w:tblLayout w:type="fixed"/>
        <w:tblLook w:val="04A0"/>
      </w:tblPr>
      <w:tblGrid>
        <w:gridCol w:w="558"/>
        <w:gridCol w:w="2250"/>
        <w:gridCol w:w="2952"/>
        <w:gridCol w:w="3780"/>
      </w:tblGrid>
      <w:tr w:rsidR="007C3CFE" w:rsidRPr="001D35C7" w:rsidTr="00825A15">
        <w:trPr>
          <w:trHeight w:val="775"/>
        </w:trPr>
        <w:tc>
          <w:tcPr>
            <w:tcW w:w="558" w:type="dxa"/>
          </w:tcPr>
          <w:p w:rsidR="007C3CFE" w:rsidRPr="003831BC" w:rsidRDefault="007C3CFE" w:rsidP="00825A15">
            <w:pPr>
              <w:pStyle w:val="BodyText"/>
              <w:rPr>
                <w:sz w:val="24"/>
                <w:lang w:val="nl-NL"/>
              </w:rPr>
            </w:pPr>
            <w:r w:rsidRPr="003831BC">
              <w:rPr>
                <w:sz w:val="24"/>
                <w:lang w:val="nl-NL"/>
              </w:rPr>
              <w:t>l;=g+</w:t>
            </w:r>
          </w:p>
        </w:tc>
        <w:tc>
          <w:tcPr>
            <w:tcW w:w="2250" w:type="dxa"/>
          </w:tcPr>
          <w:p w:rsidR="007C3CFE" w:rsidRPr="00396020" w:rsidRDefault="007C3CFE" w:rsidP="00825A15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3831BC">
              <w:rPr>
                <w:sz w:val="24"/>
                <w:lang w:val="nl-NL"/>
              </w:rPr>
              <w:t>7]=g+=</w:t>
            </w:r>
          </w:p>
        </w:tc>
        <w:tc>
          <w:tcPr>
            <w:tcW w:w="2952" w:type="dxa"/>
          </w:tcPr>
          <w:p w:rsidR="007C3CFE" w:rsidRPr="003831BC" w:rsidRDefault="007C3CFE" w:rsidP="00825A15">
            <w:pPr>
              <w:pStyle w:val="BodyText"/>
              <w:rPr>
                <w:sz w:val="24"/>
                <w:lang w:val="nl-NL"/>
              </w:rPr>
            </w:pPr>
            <w:r w:rsidRPr="003831BC">
              <w:rPr>
                <w:sz w:val="24"/>
                <w:lang w:val="nl-NL"/>
              </w:rPr>
              <w:t>sfdsf] ljj/0f</w:t>
            </w:r>
          </w:p>
        </w:tc>
        <w:tc>
          <w:tcPr>
            <w:tcW w:w="3780" w:type="dxa"/>
          </w:tcPr>
          <w:p w:rsidR="007C3CFE" w:rsidRPr="003831BC" w:rsidRDefault="007C3CFE" w:rsidP="00825A15">
            <w:pPr>
              <w:pStyle w:val="BodyText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k|fljlws ?kdf ;kmn ePsf]</w:t>
            </w:r>
            <w:r w:rsidRPr="003831BC">
              <w:rPr>
                <w:sz w:val="24"/>
                <w:lang w:val="nl-NL"/>
              </w:rPr>
              <w:t xml:space="preserve"> af]nqkbftfsf] gfd</w:t>
            </w:r>
          </w:p>
        </w:tc>
      </w:tr>
      <w:tr w:rsidR="007C3CFE" w:rsidRPr="001D35C7" w:rsidTr="00825A15">
        <w:trPr>
          <w:trHeight w:val="643"/>
        </w:trPr>
        <w:tc>
          <w:tcPr>
            <w:tcW w:w="558" w:type="dxa"/>
          </w:tcPr>
          <w:p w:rsidR="007C3CFE" w:rsidRPr="003831BC" w:rsidRDefault="007C3CFE" w:rsidP="00825A15">
            <w:pPr>
              <w:pStyle w:val="BodyText"/>
              <w:rPr>
                <w:rFonts w:ascii="Fontasy Himali" w:hAnsi="Fontasy Himali"/>
                <w:sz w:val="20"/>
                <w:szCs w:val="20"/>
                <w:lang w:val="nl-NL"/>
              </w:rPr>
            </w:pPr>
            <w:r w:rsidRPr="003831BC">
              <w:rPr>
                <w:rFonts w:ascii="Fontasy Himali" w:hAnsi="Fontasy Himali"/>
                <w:sz w:val="20"/>
                <w:szCs w:val="20"/>
                <w:lang w:val="nl-NL"/>
              </w:rPr>
              <w:t>1</w:t>
            </w:r>
          </w:p>
        </w:tc>
        <w:tc>
          <w:tcPr>
            <w:tcW w:w="2250" w:type="dxa"/>
            <w:vAlign w:val="center"/>
          </w:tcPr>
          <w:p w:rsidR="007C3CFE" w:rsidRPr="00C75522" w:rsidRDefault="007C3CFE" w:rsidP="00825A15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DOA/NCB-44/PDRF-</w:t>
            </w:r>
          </w:p>
          <w:p w:rsidR="007C3CFE" w:rsidRPr="00C75522" w:rsidRDefault="007C3CFE" w:rsidP="00825A15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079/80</w:t>
            </w:r>
          </w:p>
        </w:tc>
        <w:tc>
          <w:tcPr>
            <w:tcW w:w="2952" w:type="dxa"/>
          </w:tcPr>
          <w:p w:rsidR="007C3CFE" w:rsidRPr="00C75522" w:rsidRDefault="007C3CFE" w:rsidP="00825A1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ascii="FONTASY_HIMALI_TT" w:hAnsi="FONTASY_HIMALI_TT" w:cs="Kalimati" w:hint="cs"/>
                <w:sz w:val="16"/>
                <w:szCs w:val="16"/>
                <w:cs/>
                <w:lang w:bidi="ne-NP"/>
              </w:rPr>
              <w:t>नि</w:t>
            </w:r>
            <w:r w:rsidRPr="00C75522">
              <w:rPr>
                <w:rFonts w:ascii="FONTASY_HIMALI_TT" w:hAnsi="FONTASY_HIMALI_TT" w:cs="Kalimati" w:hint="cs"/>
                <w:sz w:val="16"/>
                <w:szCs w:val="16"/>
                <w:cs/>
                <w:lang w:bidi="ne-NP"/>
              </w:rPr>
              <w:t xml:space="preserve">ङमा गुम्बा संरक्षण </w:t>
            </w:r>
            <w:r w:rsidRPr="00C75522">
              <w:rPr>
                <w:rFonts w:ascii="FONTASY_HIMALI_TT" w:hAnsi="FONTASY_HIMALI_TT" w:cs="Kalimati" w:hint="cs"/>
                <w:sz w:val="16"/>
                <w:szCs w:val="16"/>
                <w:cs/>
                <w:lang w:val="nl-NL" w:bidi="ne-NP"/>
              </w:rPr>
              <w:t>गर्ने</w:t>
            </w:r>
            <w:r w:rsidRPr="00C75522">
              <w:rPr>
                <w:rFonts w:ascii="FONTASY_HIMALI_TT" w:hAnsi="FONTASY_HIMALI_TT" w:cs="Kalimati"/>
                <w:sz w:val="16"/>
                <w:szCs w:val="16"/>
                <w:cs/>
                <w:lang w:val="nl-NL" w:bidi="ne-NP"/>
              </w:rPr>
              <w:t xml:space="preserve"> कार्य</w:t>
            </w:r>
            <w:r w:rsidRPr="00C75522">
              <w:rPr>
                <w:rFonts w:ascii="FONTASY_HIMALI_TT" w:hAnsi="FONTASY_HIMALI_TT" w:cs="Kalimati"/>
                <w:sz w:val="16"/>
                <w:szCs w:val="16"/>
                <w:lang w:bidi="ne-NP"/>
              </w:rPr>
              <w:t>,</w:t>
            </w:r>
            <w:r w:rsidRPr="00C75522">
              <w:rPr>
                <w:rFonts w:ascii="FONTASY_HIMALI_TT" w:hAnsi="FONTASY_HIMALI_TT" w:cs="Kalimati" w:hint="cs"/>
                <w:sz w:val="16"/>
                <w:szCs w:val="16"/>
                <w:cs/>
                <w:lang w:bidi="ne-NP"/>
              </w:rPr>
              <w:t xml:space="preserve"> जुगल</w:t>
            </w:r>
            <w:r w:rsidRPr="00C75522">
              <w:rPr>
                <w:rFonts w:ascii="FONTASY_HIMALI_TT" w:hAnsi="FONTASY_HIMALI_TT" w:cs="Kalimati"/>
                <w:sz w:val="16"/>
                <w:szCs w:val="16"/>
                <w:lang w:bidi="ne-NP"/>
              </w:rPr>
              <w:t>,</w:t>
            </w:r>
            <w:r w:rsidRPr="00C75522">
              <w:rPr>
                <w:rFonts w:ascii="FONTASY_HIMALI_TT" w:hAnsi="FONTASY_HIMALI_TT" w:cs="Kalimati" w:hint="cs"/>
                <w:sz w:val="16"/>
                <w:szCs w:val="16"/>
                <w:cs/>
                <w:lang w:val="nl-NL" w:bidi="ne-NP"/>
              </w:rPr>
              <w:t xml:space="preserve"> सिन्धुपाल्चोक</w:t>
            </w:r>
          </w:p>
        </w:tc>
        <w:tc>
          <w:tcPr>
            <w:tcW w:w="3780" w:type="dxa"/>
            <w:vAlign w:val="center"/>
          </w:tcPr>
          <w:p w:rsidR="007C3CFE" w:rsidRPr="00E34958" w:rsidRDefault="007C3CFE" w:rsidP="00825A15">
            <w:pPr>
              <w:pStyle w:val="BodyText"/>
              <w:jc w:val="center"/>
              <w:rPr>
                <w:sz w:val="24"/>
                <w:lang w:val="nl-NL"/>
              </w:rPr>
            </w:pPr>
            <w:r>
              <w:rPr>
                <w:color w:val="FF0000"/>
                <w:sz w:val="30"/>
                <w:szCs w:val="30"/>
              </w:rPr>
              <w:t>Pl/;</w:t>
            </w:r>
            <w:proofErr w:type="spellStart"/>
            <w:r>
              <w:rPr>
                <w:color w:val="FF0000"/>
                <w:sz w:val="30"/>
                <w:szCs w:val="30"/>
              </w:rPr>
              <w:t>f÷u|f</w:t>
            </w:r>
            <w:proofErr w:type="spellEnd"/>
            <w:r>
              <w:rPr>
                <w:color w:val="FF0000"/>
                <w:sz w:val="30"/>
                <w:szCs w:val="30"/>
              </w:rPr>
              <w:t>; h]=</w:t>
            </w:r>
            <w:proofErr w:type="spellStart"/>
            <w:r>
              <w:rPr>
                <w:color w:val="FF0000"/>
                <w:sz w:val="30"/>
                <w:szCs w:val="30"/>
              </w:rPr>
              <w:t>eL</w:t>
            </w:r>
            <w:proofErr w:type="spellEnd"/>
            <w:r>
              <w:rPr>
                <w:color w:val="FF0000"/>
                <w:sz w:val="30"/>
                <w:szCs w:val="30"/>
              </w:rPr>
              <w:t>,</w:t>
            </w:r>
            <w:r w:rsidR="002B0A3C">
              <w:rPr>
                <w:color w:val="FF0000"/>
                <w:sz w:val="30"/>
                <w:szCs w:val="30"/>
              </w:rPr>
              <w:t xml:space="preserve"> </w:t>
            </w:r>
            <w:r>
              <w:rPr>
                <w:color w:val="FF0000"/>
                <w:sz w:val="30"/>
                <w:szCs w:val="30"/>
              </w:rPr>
              <w:t>bf]</w:t>
            </w:r>
            <w:proofErr w:type="spellStart"/>
            <w:r>
              <w:rPr>
                <w:color w:val="FF0000"/>
                <w:sz w:val="30"/>
                <w:szCs w:val="30"/>
              </w:rPr>
              <w:t>nvf</w:t>
            </w:r>
            <w:proofErr w:type="spellEnd"/>
          </w:p>
        </w:tc>
      </w:tr>
      <w:tr w:rsidR="007C3CFE" w:rsidRPr="001D35C7" w:rsidTr="00825A15">
        <w:trPr>
          <w:trHeight w:val="643"/>
        </w:trPr>
        <w:tc>
          <w:tcPr>
            <w:tcW w:w="558" w:type="dxa"/>
          </w:tcPr>
          <w:p w:rsidR="007C3CFE" w:rsidRPr="003831BC" w:rsidRDefault="007C3CFE" w:rsidP="00825A15">
            <w:pPr>
              <w:pStyle w:val="BodyText"/>
              <w:rPr>
                <w:rFonts w:ascii="Fontasy Himali" w:hAnsi="Fontasy Himali"/>
                <w:sz w:val="20"/>
                <w:szCs w:val="20"/>
                <w:lang w:val="nl-NL"/>
              </w:rPr>
            </w:pPr>
            <w:r>
              <w:rPr>
                <w:rFonts w:ascii="Fontasy Himali" w:hAnsi="Fontasy Himali"/>
                <w:sz w:val="20"/>
                <w:szCs w:val="20"/>
                <w:lang w:val="nl-NL"/>
              </w:rPr>
              <w:t>2</w:t>
            </w:r>
          </w:p>
        </w:tc>
        <w:tc>
          <w:tcPr>
            <w:tcW w:w="2250" w:type="dxa"/>
            <w:vAlign w:val="center"/>
          </w:tcPr>
          <w:p w:rsidR="007C3CFE" w:rsidRPr="00C75522" w:rsidRDefault="007C3CFE" w:rsidP="00825A15">
            <w:pPr>
              <w:spacing w:line="240" w:lineRule="auto"/>
              <w:contextualSpacing/>
              <w:jc w:val="center"/>
              <w:rPr>
                <w:sz w:val="14"/>
                <w:szCs w:val="14"/>
              </w:rPr>
            </w:pPr>
            <w:r w:rsidRPr="00C75522">
              <w:rPr>
                <w:sz w:val="14"/>
                <w:szCs w:val="14"/>
              </w:rPr>
              <w:t>DOA/NCB-62/PDRF-079/80</w:t>
            </w:r>
          </w:p>
        </w:tc>
        <w:tc>
          <w:tcPr>
            <w:tcW w:w="2952" w:type="dxa"/>
          </w:tcPr>
          <w:p w:rsidR="007C3CFE" w:rsidRPr="00C75522" w:rsidRDefault="007C3CFE" w:rsidP="00825A1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C75522">
              <w:rPr>
                <w:rFonts w:cs="Kalimati"/>
                <w:sz w:val="16"/>
                <w:szCs w:val="16"/>
                <w:cs/>
                <w:lang w:bidi="ne-NP"/>
              </w:rPr>
              <w:t>ज्योमो लहाङ गुम्बा संरक्षण कार्य</w:t>
            </w:r>
            <w:r w:rsidRPr="00C75522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C75522">
              <w:rPr>
                <w:rFonts w:cs="Kalimati"/>
                <w:sz w:val="16"/>
                <w:szCs w:val="16"/>
                <w:cs/>
                <w:lang w:bidi="ne-NP"/>
              </w:rPr>
              <w:t>गोसाइकुण्ड गा.पा.</w:t>
            </w:r>
            <w:r w:rsidRPr="00C75522">
              <w:rPr>
                <w:rFonts w:cs="Kalimati"/>
                <w:sz w:val="16"/>
                <w:szCs w:val="16"/>
                <w:lang w:bidi="ne-NP"/>
              </w:rPr>
              <w:t>,</w:t>
            </w:r>
            <w:r w:rsidRPr="00C75522">
              <w:rPr>
                <w:rFonts w:cs="Kalimati"/>
                <w:sz w:val="16"/>
                <w:szCs w:val="16"/>
                <w:cs/>
                <w:lang w:bidi="ne-NP"/>
              </w:rPr>
              <w:t>रसुवा</w:t>
            </w:r>
          </w:p>
        </w:tc>
        <w:tc>
          <w:tcPr>
            <w:tcW w:w="3780" w:type="dxa"/>
            <w:vAlign w:val="center"/>
          </w:tcPr>
          <w:p w:rsidR="007C3CFE" w:rsidRPr="007D1409" w:rsidRDefault="007C3CFE" w:rsidP="00825A15">
            <w:pPr>
              <w:pStyle w:val="BodyText"/>
              <w:jc w:val="center"/>
              <w:rPr>
                <w:rFonts w:ascii="Kokila" w:hAnsi="Kokila" w:cs="Kokila"/>
                <w:color w:val="FF0000"/>
                <w:sz w:val="30"/>
                <w:szCs w:val="30"/>
              </w:rPr>
            </w:pPr>
            <w:r>
              <w:rPr>
                <w:rFonts w:ascii="Kokila" w:hAnsi="Kokila" w:cs="Kokila"/>
                <w:color w:val="FF0000"/>
                <w:sz w:val="30"/>
                <w:szCs w:val="30"/>
                <w:cs/>
                <w:lang w:bidi="hi-IN"/>
              </w:rPr>
              <w:t xml:space="preserve">कुनै पनि छनोट </w:t>
            </w:r>
            <w:r w:rsidR="004C0BE9">
              <w:rPr>
                <w:rFonts w:ascii="Kokila" w:hAnsi="Kokila" w:cs="Kokila"/>
                <w:color w:val="FF0000"/>
                <w:sz w:val="30"/>
                <w:szCs w:val="30"/>
                <w:lang w:bidi="hi-IN"/>
              </w:rPr>
              <w:t xml:space="preserve"> </w:t>
            </w:r>
            <w:r>
              <w:rPr>
                <w:rFonts w:ascii="Kokila" w:hAnsi="Kokila" w:cs="Kokila"/>
                <w:color w:val="FF0000"/>
                <w:sz w:val="30"/>
                <w:szCs w:val="30"/>
                <w:cs/>
                <w:lang w:bidi="hi-IN"/>
              </w:rPr>
              <w:t>नभएको</w:t>
            </w:r>
          </w:p>
        </w:tc>
      </w:tr>
    </w:tbl>
    <w:p w:rsidR="00EB0213" w:rsidRDefault="00EB0213">
      <w:bookmarkStart w:id="0" w:name="_GoBack"/>
      <w:bookmarkEnd w:id="0"/>
    </w:p>
    <w:sectPr w:rsidR="00EB0213" w:rsidSect="0067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7433"/>
    <w:rsid w:val="00077433"/>
    <w:rsid w:val="00214B54"/>
    <w:rsid w:val="0022389A"/>
    <w:rsid w:val="002B0A3C"/>
    <w:rsid w:val="004C0BE9"/>
    <w:rsid w:val="00675B43"/>
    <w:rsid w:val="007B58B3"/>
    <w:rsid w:val="007C3CFE"/>
    <w:rsid w:val="00CC063B"/>
    <w:rsid w:val="00CC14D1"/>
    <w:rsid w:val="00D13632"/>
    <w:rsid w:val="00EB0213"/>
    <w:rsid w:val="00F8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14B54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14B54"/>
    <w:rPr>
      <w:rFonts w:ascii="Preeti" w:eastAsia="SimSun" w:hAnsi="Preeti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214B5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IT PROFESSIONAL</cp:lastModifiedBy>
  <cp:revision>9</cp:revision>
  <dcterms:created xsi:type="dcterms:W3CDTF">2023-06-07T11:21:00Z</dcterms:created>
  <dcterms:modified xsi:type="dcterms:W3CDTF">2023-06-07T11:24:00Z</dcterms:modified>
</cp:coreProperties>
</file>