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C8" w:rsidRPr="00143F27" w:rsidRDefault="00493AC8">
      <w:pPr>
        <w:rPr>
          <w:rFonts w:ascii="Preeti" w:hAnsi="Preeti" w:cs="Kalimati"/>
        </w:rPr>
      </w:pPr>
    </w:p>
    <w:p w:rsidR="00493AC8" w:rsidRPr="00143F27" w:rsidRDefault="00493AC8" w:rsidP="00EE717A">
      <w:pPr>
        <w:spacing w:after="0" w:line="240" w:lineRule="auto"/>
        <w:rPr>
          <w:rFonts w:ascii="Preeti" w:hAnsi="Preeti"/>
          <w:sz w:val="28"/>
          <w:szCs w:val="28"/>
        </w:rPr>
      </w:pPr>
    </w:p>
    <w:p w:rsidR="00061E0A" w:rsidRPr="00143F27" w:rsidRDefault="00061E0A" w:rsidP="00061E0A">
      <w:pPr>
        <w:spacing w:after="0" w:line="240" w:lineRule="auto"/>
        <w:jc w:val="center"/>
        <w:rPr>
          <w:rFonts w:ascii="Preeti" w:hAnsi="Preeti" w:cs="Kalimati"/>
          <w:sz w:val="24"/>
          <w:szCs w:val="24"/>
        </w:rPr>
      </w:pPr>
      <w:r w:rsidRPr="00143F27">
        <w:rPr>
          <w:rFonts w:ascii="Nirmala UI" w:hAnsi="Nirmala UI" w:cs="Nirmala UI" w:hint="cs"/>
          <w:sz w:val="24"/>
          <w:szCs w:val="24"/>
          <w:cs/>
        </w:rPr>
        <w:t>नेपाल</w:t>
      </w:r>
      <w:r w:rsidRPr="00143F27">
        <w:rPr>
          <w:rFonts w:ascii="Preeti" w:hAnsi="Preeti" w:cs="Kalimati"/>
          <w:sz w:val="24"/>
          <w:szCs w:val="24"/>
          <w:cs/>
        </w:rPr>
        <w:t xml:space="preserve"> </w:t>
      </w:r>
      <w:r w:rsidRPr="00143F27">
        <w:rPr>
          <w:rFonts w:ascii="Nirmala UI" w:hAnsi="Nirmala UI" w:cs="Nirmala UI" w:hint="cs"/>
          <w:sz w:val="24"/>
          <w:szCs w:val="24"/>
          <w:cs/>
        </w:rPr>
        <w:t>सरकार</w:t>
      </w:r>
    </w:p>
    <w:p w:rsidR="00061E0A" w:rsidRPr="00143F27" w:rsidRDefault="00061E0A" w:rsidP="00061E0A">
      <w:pPr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143F27">
        <w:rPr>
          <w:rFonts w:ascii="Nirmala UI" w:hAnsi="Nirmala UI" w:cs="Nirmala UI" w:hint="cs"/>
          <w:sz w:val="28"/>
          <w:szCs w:val="28"/>
          <w:cs/>
        </w:rPr>
        <w:t>संस्कृति</w:t>
      </w:r>
      <w:r w:rsidRPr="00143F27">
        <w:rPr>
          <w:rFonts w:ascii="Preeti" w:hAnsi="Preeti" w:cs="Kalimati"/>
          <w:sz w:val="28"/>
          <w:szCs w:val="28"/>
          <w:cs/>
        </w:rPr>
        <w:t xml:space="preserve">, </w:t>
      </w:r>
      <w:r w:rsidRPr="00143F27">
        <w:rPr>
          <w:rFonts w:ascii="Nirmala UI" w:hAnsi="Nirmala UI" w:cs="Nirmala UI" w:hint="cs"/>
          <w:sz w:val="28"/>
          <w:szCs w:val="28"/>
          <w:cs/>
        </w:rPr>
        <w:t>पर्यटन</w:t>
      </w:r>
      <w:r w:rsidRPr="00143F27">
        <w:rPr>
          <w:rFonts w:ascii="Preeti" w:hAnsi="Preeti" w:cs="Kalimati"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sz w:val="28"/>
          <w:szCs w:val="28"/>
          <w:cs/>
        </w:rPr>
        <w:t>तथा</w:t>
      </w:r>
      <w:r w:rsidRPr="00143F27">
        <w:rPr>
          <w:rFonts w:ascii="Preeti" w:hAnsi="Preeti" w:cs="Kalimati"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sz w:val="28"/>
          <w:szCs w:val="28"/>
          <w:cs/>
        </w:rPr>
        <w:t>नागरिक</w:t>
      </w:r>
      <w:r w:rsidRPr="00143F27">
        <w:rPr>
          <w:rFonts w:ascii="Preeti" w:hAnsi="Preeti" w:cs="Kalimati"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sz w:val="28"/>
          <w:szCs w:val="28"/>
          <w:cs/>
        </w:rPr>
        <w:t>उड्डयन</w:t>
      </w:r>
      <w:r w:rsidRPr="00143F27">
        <w:rPr>
          <w:rFonts w:ascii="Preeti" w:hAnsi="Preeti" w:cs="Kalimati"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sz w:val="28"/>
          <w:szCs w:val="28"/>
          <w:cs/>
        </w:rPr>
        <w:t>मन्त्रालय</w:t>
      </w:r>
    </w:p>
    <w:p w:rsidR="00061E0A" w:rsidRPr="00143F27" w:rsidRDefault="00061E0A" w:rsidP="00061E0A">
      <w:pPr>
        <w:spacing w:after="0" w:line="240" w:lineRule="auto"/>
        <w:jc w:val="center"/>
        <w:rPr>
          <w:rFonts w:ascii="Preeti" w:hAnsi="Preeti" w:cs="Kalimati"/>
          <w:sz w:val="32"/>
          <w:szCs w:val="32"/>
        </w:rPr>
      </w:pPr>
      <w:r w:rsidRPr="00143F27">
        <w:rPr>
          <w:rFonts w:ascii="Nirmala UI" w:hAnsi="Nirmala UI" w:cs="Nirmala UI" w:hint="cs"/>
          <w:sz w:val="32"/>
          <w:szCs w:val="32"/>
          <w:cs/>
        </w:rPr>
        <w:t>पुरातत्व</w:t>
      </w:r>
      <w:r w:rsidRPr="00143F27">
        <w:rPr>
          <w:rFonts w:ascii="Preeti" w:hAnsi="Preeti" w:cs="Kalimati"/>
          <w:sz w:val="32"/>
          <w:szCs w:val="32"/>
          <w:cs/>
        </w:rPr>
        <w:t xml:space="preserve"> </w:t>
      </w:r>
      <w:r w:rsidRPr="00143F27">
        <w:rPr>
          <w:rFonts w:ascii="Nirmala UI" w:hAnsi="Nirmala UI" w:cs="Nirmala UI" w:hint="cs"/>
          <w:sz w:val="32"/>
          <w:szCs w:val="32"/>
          <w:cs/>
        </w:rPr>
        <w:t>विभाग</w:t>
      </w:r>
    </w:p>
    <w:p w:rsidR="00061E0A" w:rsidRPr="00143F27" w:rsidRDefault="00061E0A" w:rsidP="00061E0A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</w:rPr>
      </w:pPr>
      <w:r w:rsidRPr="00143F27">
        <w:rPr>
          <w:rFonts w:ascii="Nirmala UI" w:hAnsi="Nirmala UI" w:cs="Nirmala UI" w:hint="cs"/>
          <w:b/>
          <w:bCs/>
          <w:sz w:val="28"/>
          <w:szCs w:val="28"/>
          <w:cs/>
        </w:rPr>
        <w:t>सिलबन्दी</w:t>
      </w:r>
      <w:r w:rsidRPr="00143F27">
        <w:rPr>
          <w:rFonts w:ascii="Preeti" w:hAnsi="Preeti" w:cs="Kalimati"/>
          <w:b/>
          <w:bCs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 w:val="28"/>
          <w:szCs w:val="28"/>
          <w:cs/>
        </w:rPr>
        <w:t>बोलपत्र</w:t>
      </w:r>
      <w:r w:rsidRPr="00143F27">
        <w:rPr>
          <w:rFonts w:ascii="Preeti" w:hAnsi="Preeti" w:cs="Kalimati"/>
          <w:b/>
          <w:bCs/>
          <w:sz w:val="28"/>
          <w:szCs w:val="28"/>
          <w:cs/>
        </w:rPr>
        <w:t>/</w:t>
      </w:r>
      <w:r w:rsidRPr="00143F27">
        <w:rPr>
          <w:rFonts w:ascii="Nirmala UI" w:hAnsi="Nirmala UI" w:cs="Nirmala UI" w:hint="cs"/>
          <w:b/>
          <w:bCs/>
          <w:sz w:val="28"/>
          <w:szCs w:val="28"/>
          <w:cs/>
        </w:rPr>
        <w:t>दरभाउपत्र</w:t>
      </w:r>
      <w:r w:rsidRPr="00143F27">
        <w:rPr>
          <w:rFonts w:ascii="Preeti" w:hAnsi="Preeti" w:cs="Kalimati"/>
          <w:b/>
          <w:bCs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 w:val="28"/>
          <w:szCs w:val="28"/>
          <w:cs/>
        </w:rPr>
        <w:t>पेश</w:t>
      </w:r>
      <w:r w:rsidRPr="00143F27">
        <w:rPr>
          <w:rFonts w:ascii="Preeti" w:hAnsi="Preeti" w:cs="Kalimati"/>
          <w:b/>
          <w:bCs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 w:val="28"/>
          <w:szCs w:val="28"/>
          <w:cs/>
        </w:rPr>
        <w:t>गर्ने</w:t>
      </w:r>
      <w:r w:rsidRPr="00143F27">
        <w:rPr>
          <w:rFonts w:ascii="Preeti" w:hAnsi="Preeti" w:cs="Kalimati"/>
          <w:b/>
          <w:bCs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 w:val="28"/>
          <w:szCs w:val="28"/>
          <w:cs/>
        </w:rPr>
        <w:t>सम्बन्धी</w:t>
      </w:r>
      <w:r w:rsidRPr="00143F27">
        <w:rPr>
          <w:rFonts w:ascii="Preeti" w:hAnsi="Preeti" w:cs="Kalimati"/>
          <w:b/>
          <w:bCs/>
          <w:sz w:val="28"/>
          <w:szCs w:val="28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 w:val="28"/>
          <w:szCs w:val="28"/>
          <w:cs/>
        </w:rPr>
        <w:t>सूचना</w:t>
      </w:r>
    </w:p>
    <w:p w:rsidR="00061E0A" w:rsidRPr="00143F27" w:rsidRDefault="00004F5B" w:rsidP="00061E0A">
      <w:pPr>
        <w:spacing w:line="240" w:lineRule="auto"/>
        <w:contextualSpacing/>
        <w:jc w:val="center"/>
        <w:rPr>
          <w:rFonts w:ascii="Preeti" w:hAnsi="Preeti" w:cs="Kalimati"/>
          <w:b/>
          <w:bCs/>
          <w:szCs w:val="22"/>
        </w:rPr>
      </w:pPr>
      <w:r w:rsidRPr="00143F27">
        <w:rPr>
          <w:rFonts w:ascii="Nirmala UI" w:hAnsi="Nirmala UI" w:cs="Nirmala UI" w:hint="cs"/>
          <w:b/>
          <w:bCs/>
          <w:szCs w:val="22"/>
          <w:cs/>
        </w:rPr>
        <w:t>प्रकाशित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मितिः</w:t>
      </w:r>
      <w:r w:rsidRPr="00143F27">
        <w:rPr>
          <w:rFonts w:ascii="Preeti" w:hAnsi="Preeti" w:cs="Kalimati"/>
          <w:b/>
          <w:bCs/>
          <w:szCs w:val="22"/>
          <w:cs/>
        </w:rPr>
        <w:t xml:space="preserve"> 2079/02</w:t>
      </w:r>
      <w:r w:rsidR="00061E0A" w:rsidRPr="00143F27">
        <w:rPr>
          <w:rFonts w:ascii="Preeti" w:hAnsi="Preeti" w:cs="Kalimati"/>
          <w:b/>
          <w:bCs/>
          <w:szCs w:val="22"/>
          <w:cs/>
        </w:rPr>
        <w:t>/</w:t>
      </w:r>
      <w:r w:rsidRPr="00143F27">
        <w:rPr>
          <w:rFonts w:ascii="Preeti" w:hAnsi="Preeti" w:cs="Kalimati"/>
          <w:b/>
          <w:bCs/>
          <w:szCs w:val="22"/>
          <w:cs/>
        </w:rPr>
        <w:t>11</w:t>
      </w:r>
    </w:p>
    <w:p w:rsidR="00061E0A" w:rsidRPr="00143F27" w:rsidRDefault="00061E0A" w:rsidP="00061E0A">
      <w:pPr>
        <w:spacing w:line="240" w:lineRule="auto"/>
        <w:contextualSpacing/>
        <w:jc w:val="center"/>
        <w:rPr>
          <w:rFonts w:ascii="Preeti" w:hAnsi="Preeti" w:cs="Kalimati"/>
          <w:b/>
          <w:bCs/>
          <w:szCs w:val="22"/>
        </w:rPr>
      </w:pPr>
    </w:p>
    <w:p w:rsidR="00061E0A" w:rsidRPr="00143F27" w:rsidRDefault="00061E0A" w:rsidP="00061E0A">
      <w:pPr>
        <w:spacing w:line="240" w:lineRule="auto"/>
        <w:contextualSpacing/>
        <w:jc w:val="both"/>
        <w:rPr>
          <w:rFonts w:ascii="Preeti" w:hAnsi="Preeti" w:cs="Kalimati"/>
          <w:b/>
          <w:bCs/>
          <w:szCs w:val="22"/>
        </w:rPr>
      </w:pPr>
    </w:p>
    <w:p w:rsidR="00061E0A" w:rsidRPr="00143F27" w:rsidRDefault="00061E0A" w:rsidP="00061E0A">
      <w:pPr>
        <w:spacing w:line="240" w:lineRule="auto"/>
        <w:contextualSpacing/>
        <w:jc w:val="both"/>
        <w:rPr>
          <w:rFonts w:ascii="Preeti" w:hAnsi="Preeti" w:cs="Kalimati"/>
          <w:b/>
          <w:bCs/>
          <w:szCs w:val="22"/>
          <w:cs/>
        </w:rPr>
      </w:pPr>
      <w:r w:rsidRPr="00143F27">
        <w:rPr>
          <w:rFonts w:ascii="Nirmala UI" w:hAnsi="Nirmala UI" w:cs="Nirmala UI" w:hint="cs"/>
          <w:b/>
          <w:bCs/>
          <w:szCs w:val="22"/>
          <w:cs/>
        </w:rPr>
        <w:t>यस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विभागको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="00004F5B" w:rsidRPr="00143F27">
        <w:rPr>
          <w:rFonts w:ascii="Nirmala UI" w:hAnsi="Nirmala UI" w:cs="Nirmala UI" w:hint="cs"/>
          <w:b/>
          <w:bCs/>
          <w:szCs w:val="22"/>
          <w:cs/>
        </w:rPr>
        <w:t>बोलपत्र</w:t>
      </w:r>
      <w:r w:rsidR="00004F5B"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="00004F5B" w:rsidRPr="00143F27">
        <w:rPr>
          <w:rFonts w:ascii="Nirmala UI" w:hAnsi="Nirmala UI" w:cs="Nirmala UI" w:hint="cs"/>
          <w:b/>
          <w:bCs/>
          <w:szCs w:val="22"/>
          <w:cs/>
        </w:rPr>
        <w:t>आब्हानको</w:t>
      </w:r>
      <w:r w:rsidR="00004F5B"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="00004F5B" w:rsidRPr="00143F27">
        <w:rPr>
          <w:rFonts w:ascii="Nirmala UI" w:hAnsi="Nirmala UI" w:cs="Nirmala UI" w:hint="cs"/>
          <w:b/>
          <w:bCs/>
          <w:szCs w:val="22"/>
          <w:cs/>
        </w:rPr>
        <w:t>मिति</w:t>
      </w:r>
      <w:r w:rsidR="00004F5B" w:rsidRPr="00143F27">
        <w:rPr>
          <w:rFonts w:ascii="Preeti" w:hAnsi="Preeti" w:cs="Kalimati"/>
          <w:b/>
          <w:bCs/>
          <w:szCs w:val="22"/>
          <w:cs/>
        </w:rPr>
        <w:t xml:space="preserve"> 2079/02</w:t>
      </w:r>
      <w:r w:rsidRPr="00143F27">
        <w:rPr>
          <w:rFonts w:ascii="Preeti" w:hAnsi="Preeti" w:cs="Kalimati"/>
          <w:b/>
          <w:bCs/>
          <w:szCs w:val="22"/>
          <w:cs/>
        </w:rPr>
        <w:t>/</w:t>
      </w:r>
      <w:r w:rsidR="00004F5B" w:rsidRPr="00143F27">
        <w:rPr>
          <w:rFonts w:ascii="Preeti" w:hAnsi="Preeti" w:cs="Kalimati"/>
          <w:b/>
          <w:bCs/>
          <w:szCs w:val="22"/>
          <w:cs/>
        </w:rPr>
        <w:t>11</w:t>
      </w:r>
      <w:r w:rsidRPr="00143F27">
        <w:rPr>
          <w:rFonts w:ascii="Preeti" w:hAnsi="Preeti" w:cs="Kalimati"/>
          <w:b/>
          <w:bCs/>
          <w:szCs w:val="22"/>
          <w:cs/>
        </w:rPr>
        <w:t xml:space="preserve"> 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="00004F5B" w:rsidRPr="00143F27">
        <w:rPr>
          <w:rFonts w:ascii="Nirmala UI" w:hAnsi="Nirmala UI" w:cs="Nirmala UI" w:hint="cs"/>
          <w:b/>
          <w:bCs/>
          <w:szCs w:val="22"/>
          <w:cs/>
        </w:rPr>
        <w:t>नं</w:t>
      </w:r>
      <w:r w:rsidR="00004F5B" w:rsidRPr="00143F27">
        <w:rPr>
          <w:rFonts w:ascii="Preeti" w:hAnsi="Preeti" w:cs="Kalimati"/>
          <w:b/>
          <w:bCs/>
          <w:szCs w:val="22"/>
          <w:cs/>
        </w:rPr>
        <w:t xml:space="preserve"> 14</w:t>
      </w:r>
      <w:r w:rsidRPr="00143F27">
        <w:rPr>
          <w:rFonts w:ascii="Preeti" w:hAnsi="Preeti" w:cs="Kalimati"/>
          <w:b/>
          <w:bCs/>
          <w:szCs w:val="22"/>
          <w:cs/>
        </w:rPr>
        <w:t xml:space="preserve">/078/79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सूचना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यस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विभागको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सूचना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पाटी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तथा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वेभसाईट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hyperlink r:id="rId5" w:history="1">
        <w:r w:rsidRPr="00143F27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www.doa.gov.np</w:t>
        </w:r>
      </w:hyperlink>
      <w:r w:rsidRPr="00143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तथा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सार्वजनिक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खरिद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अनुगमन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कार्यालयको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वेभसाइट</w:t>
      </w:r>
      <w:r w:rsidRPr="00143F27">
        <w:rPr>
          <w:rFonts w:ascii="Preeti" w:hAnsi="Preeti"/>
          <w:b/>
          <w:bCs/>
          <w:szCs w:val="22"/>
          <w:cs/>
        </w:rPr>
        <w:t xml:space="preserve"> </w:t>
      </w:r>
      <w:hyperlink r:id="rId6" w:history="1">
        <w:r w:rsidRPr="00143F27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www.bolpatra.gov.np/egp</w:t>
        </w:r>
      </w:hyperlink>
      <w:r w:rsidRPr="00143F27">
        <w:rPr>
          <w:rFonts w:ascii="Preeti" w:hAnsi="Preeti"/>
          <w:b/>
          <w:bCs/>
          <w:sz w:val="24"/>
          <w:szCs w:val="24"/>
        </w:rPr>
        <w:t xml:space="preserve"> </w:t>
      </w:r>
      <w:r w:rsidRPr="00143F27">
        <w:rPr>
          <w:rFonts w:ascii="Preeti" w:hAnsi="Preeti"/>
          <w:b/>
          <w:bCs/>
          <w:sz w:val="24"/>
          <w:szCs w:val="24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 w:val="24"/>
          <w:szCs w:val="24"/>
          <w:cs/>
        </w:rPr>
        <w:t>मा</w:t>
      </w:r>
      <w:r w:rsidRPr="00143F27">
        <w:rPr>
          <w:rFonts w:ascii="Preeti" w:hAnsi="Preeti" w:cs="Kalimati"/>
          <w:b/>
          <w:bCs/>
          <w:sz w:val="24"/>
          <w:szCs w:val="24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समेत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राखिएकोमा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व्यहोरा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सम्बन्धित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सबैको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जानकारीको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लागि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यो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सूचना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प्रकाशन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गरिएको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छ</w:t>
      </w:r>
      <w:r w:rsidRPr="00143F27">
        <w:rPr>
          <w:rFonts w:ascii="Preeti" w:hAnsi="Preeti" w:cs="Kalimati"/>
          <w:b/>
          <w:bCs/>
          <w:szCs w:val="22"/>
          <w:cs/>
        </w:rPr>
        <w:t xml:space="preserve"> </w:t>
      </w:r>
      <w:r w:rsidRPr="00143F27">
        <w:rPr>
          <w:rFonts w:ascii="Nirmala UI" w:hAnsi="Nirmala UI" w:cs="Nirmala UI" w:hint="cs"/>
          <w:b/>
          <w:bCs/>
          <w:szCs w:val="22"/>
          <w:cs/>
        </w:rPr>
        <w:t>।</w:t>
      </w:r>
    </w:p>
    <w:p w:rsidR="00061E0A" w:rsidRPr="00143F27" w:rsidRDefault="00061E0A" w:rsidP="00061E0A">
      <w:pPr>
        <w:jc w:val="both"/>
        <w:rPr>
          <w:rFonts w:ascii="Preeti" w:hAnsi="Preeti" w:cs="Kalimati"/>
        </w:rPr>
      </w:pPr>
    </w:p>
    <w:p w:rsidR="00493AC8" w:rsidRPr="00143F27" w:rsidRDefault="00493AC8" w:rsidP="00061E0A">
      <w:pPr>
        <w:spacing w:after="0" w:line="240" w:lineRule="auto"/>
        <w:jc w:val="center"/>
        <w:rPr>
          <w:rFonts w:ascii="Preeti" w:hAnsi="Preeti" w:cs="Kalimati"/>
        </w:rPr>
      </w:pPr>
      <w:bookmarkStart w:id="0" w:name="_GoBack"/>
      <w:bookmarkEnd w:id="0"/>
    </w:p>
    <w:sectPr w:rsidR="00493AC8" w:rsidRPr="00143F27" w:rsidSect="00523B40">
      <w:pgSz w:w="12240" w:h="15840"/>
      <w:pgMar w:top="720" w:right="108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FF7"/>
    <w:multiLevelType w:val="hybridMultilevel"/>
    <w:tmpl w:val="903231CC"/>
    <w:lvl w:ilvl="0" w:tplc="501C996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C26"/>
    <w:multiLevelType w:val="hybridMultilevel"/>
    <w:tmpl w:val="DC100264"/>
    <w:lvl w:ilvl="0" w:tplc="1D5244F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C83"/>
    <w:rsid w:val="00004F5B"/>
    <w:rsid w:val="00061E0A"/>
    <w:rsid w:val="00143F27"/>
    <w:rsid w:val="001B09D6"/>
    <w:rsid w:val="001E2FBC"/>
    <w:rsid w:val="001F6243"/>
    <w:rsid w:val="0027577B"/>
    <w:rsid w:val="00327CFA"/>
    <w:rsid w:val="003B5F72"/>
    <w:rsid w:val="00493AC8"/>
    <w:rsid w:val="004A6AB4"/>
    <w:rsid w:val="004B0D5B"/>
    <w:rsid w:val="00523B40"/>
    <w:rsid w:val="005A7F68"/>
    <w:rsid w:val="00677600"/>
    <w:rsid w:val="007617D3"/>
    <w:rsid w:val="00777E29"/>
    <w:rsid w:val="007D493F"/>
    <w:rsid w:val="00844DBB"/>
    <w:rsid w:val="00881C0D"/>
    <w:rsid w:val="008C3F39"/>
    <w:rsid w:val="00950DC8"/>
    <w:rsid w:val="009E61CE"/>
    <w:rsid w:val="00A66A34"/>
    <w:rsid w:val="00B53BC2"/>
    <w:rsid w:val="00B7766D"/>
    <w:rsid w:val="00BD7A1D"/>
    <w:rsid w:val="00BE34EF"/>
    <w:rsid w:val="00C0713B"/>
    <w:rsid w:val="00C635F4"/>
    <w:rsid w:val="00C948D0"/>
    <w:rsid w:val="00CB01E3"/>
    <w:rsid w:val="00CD2B1C"/>
    <w:rsid w:val="00CE16E9"/>
    <w:rsid w:val="00D157DD"/>
    <w:rsid w:val="00D52493"/>
    <w:rsid w:val="00D714E9"/>
    <w:rsid w:val="00D92BAC"/>
    <w:rsid w:val="00DA5C83"/>
    <w:rsid w:val="00E01933"/>
    <w:rsid w:val="00E41966"/>
    <w:rsid w:val="00EE717A"/>
    <w:rsid w:val="00E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5F0FF-AF5F-4745-BB2C-876B0C9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5C8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A5C83"/>
    <w:rPr>
      <w:rFonts w:ascii="Preeti" w:eastAsia="SimSun" w:hAnsi="Preeti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BB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nhideWhenUsed/>
    <w:rsid w:val="00BD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patra.gov.np/egp" TargetMode="External"/><Relationship Id="rId5" Type="http://schemas.openxmlformats.org/officeDocument/2006/relationships/hyperlink" Target="http://www.doa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Windows User</cp:lastModifiedBy>
  <cp:revision>37</cp:revision>
  <cp:lastPrinted>2022-05-24T06:08:00Z</cp:lastPrinted>
  <dcterms:created xsi:type="dcterms:W3CDTF">2020-08-15T12:39:00Z</dcterms:created>
  <dcterms:modified xsi:type="dcterms:W3CDTF">2022-05-25T10:30:00Z</dcterms:modified>
</cp:coreProperties>
</file>